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D5" w:rsidRPr="006C5572" w:rsidRDefault="006C5572" w:rsidP="006C5572">
      <w:pPr>
        <w:jc w:val="center"/>
        <w:rPr>
          <w:sz w:val="28"/>
          <w:szCs w:val="28"/>
        </w:rPr>
      </w:pPr>
      <w:r w:rsidRPr="006C5572">
        <w:rPr>
          <w:sz w:val="28"/>
          <w:szCs w:val="28"/>
        </w:rPr>
        <w:t>Twin County Lions Club</w:t>
      </w:r>
    </w:p>
    <w:p w:rsidR="006C5572" w:rsidRDefault="006C5572" w:rsidP="006C5572">
      <w:pPr>
        <w:jc w:val="center"/>
        <w:rPr>
          <w:sz w:val="28"/>
          <w:szCs w:val="28"/>
        </w:rPr>
      </w:pPr>
      <w:r w:rsidRPr="006C5572">
        <w:rPr>
          <w:sz w:val="28"/>
          <w:szCs w:val="28"/>
        </w:rPr>
        <w:t>Academic Achievement Award</w:t>
      </w:r>
      <w:r>
        <w:rPr>
          <w:sz w:val="28"/>
          <w:szCs w:val="28"/>
        </w:rPr>
        <w:t xml:space="preserve"> Application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Name:   </w:t>
      </w:r>
      <w:r w:rsidRPr="006C55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Address:                                                                                                      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Phone: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School Graduating from: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GPA (to be filled out by Guidance Counsellor</w:t>
      </w:r>
      <w:r w:rsidR="00B614D6">
        <w:rPr>
          <w:sz w:val="28"/>
          <w:szCs w:val="28"/>
        </w:rPr>
        <w:t xml:space="preserve"> 0-100%</w:t>
      </w:r>
      <w:r w:rsidR="00097084">
        <w:rPr>
          <w:sz w:val="28"/>
          <w:szCs w:val="28"/>
        </w:rPr>
        <w:t>-Unweighted</w:t>
      </w:r>
      <w:r>
        <w:rPr>
          <w:sz w:val="28"/>
          <w:szCs w:val="28"/>
        </w:rPr>
        <w:t xml:space="preserve">):     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School Activities: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Goals for the future:</w:t>
      </w: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</w:p>
    <w:p w:rsidR="006C5572" w:rsidRDefault="006C5572" w:rsidP="006C5572">
      <w:pPr>
        <w:pBdr>
          <w:bottom w:val="single" w:sz="4" w:space="1" w:color="auto"/>
          <w:between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C5572" w:rsidRDefault="00B614D6" w:rsidP="00B614D6">
      <w:pPr>
        <w:rPr>
          <w:color w:val="26282A"/>
          <w:sz w:val="24"/>
          <w:szCs w:val="24"/>
          <w:shd w:val="clear" w:color="auto" w:fill="FFFFFF"/>
        </w:rPr>
      </w:pPr>
      <w:r w:rsidRPr="00B614D6">
        <w:rPr>
          <w:sz w:val="24"/>
          <w:szCs w:val="24"/>
        </w:rPr>
        <w:t xml:space="preserve">Our service area includes East Union Township, North Union Township, Black Creek Township, Parts of Sugarloaf Township west of Yost Road and </w:t>
      </w:r>
      <w:proofErr w:type="spellStart"/>
      <w:r w:rsidRPr="00B614D6">
        <w:rPr>
          <w:sz w:val="24"/>
          <w:szCs w:val="24"/>
        </w:rPr>
        <w:t>Tomhickon</w:t>
      </w:r>
      <w:proofErr w:type="spellEnd"/>
      <w:r w:rsidRPr="00B614D6">
        <w:rPr>
          <w:sz w:val="24"/>
          <w:szCs w:val="24"/>
        </w:rPr>
        <w:t xml:space="preserve">, All of Eagle Rock Resort including </w:t>
      </w:r>
      <w:proofErr w:type="spellStart"/>
      <w:r w:rsidRPr="00B614D6">
        <w:rPr>
          <w:sz w:val="24"/>
          <w:szCs w:val="24"/>
        </w:rPr>
        <w:t>Hazle</w:t>
      </w:r>
      <w:proofErr w:type="spellEnd"/>
      <w:r w:rsidRPr="00B614D6">
        <w:rPr>
          <w:sz w:val="24"/>
          <w:szCs w:val="24"/>
        </w:rPr>
        <w:t xml:space="preserve"> Twp</w:t>
      </w:r>
      <w:r w:rsidR="009508FB">
        <w:rPr>
          <w:sz w:val="24"/>
          <w:szCs w:val="24"/>
        </w:rPr>
        <w:t>.</w:t>
      </w:r>
      <w:r w:rsidRPr="00B614D6">
        <w:rPr>
          <w:sz w:val="24"/>
          <w:szCs w:val="24"/>
        </w:rPr>
        <w:t xml:space="preserve"> portion.  This would i</w:t>
      </w:r>
      <w:r w:rsidRPr="00B614D6">
        <w:rPr>
          <w:color w:val="26282A"/>
          <w:sz w:val="24"/>
          <w:szCs w:val="24"/>
          <w:shd w:val="clear" w:color="auto" w:fill="FFFFFF"/>
        </w:rPr>
        <w:t xml:space="preserve">nclude addresses of </w:t>
      </w:r>
      <w:proofErr w:type="spellStart"/>
      <w:r w:rsidRPr="00B614D6">
        <w:rPr>
          <w:color w:val="26282A"/>
          <w:sz w:val="24"/>
          <w:szCs w:val="24"/>
          <w:shd w:val="clear" w:color="auto" w:fill="FFFFFF"/>
        </w:rPr>
        <w:t>Sheppton</w:t>
      </w:r>
      <w:proofErr w:type="spellEnd"/>
      <w:r w:rsidRPr="00B614D6">
        <w:rPr>
          <w:color w:val="26282A"/>
          <w:sz w:val="24"/>
          <w:szCs w:val="24"/>
          <w:shd w:val="clear" w:color="auto" w:fill="FFFFFF"/>
        </w:rPr>
        <w:t>, Oneida, Zion Grove, Nuremburg, Weston, Rock Glen, Fern Glen etc.</w:t>
      </w:r>
    </w:p>
    <w:p w:rsidR="002A6738" w:rsidRPr="00B614D6" w:rsidRDefault="002A6738" w:rsidP="00B614D6">
      <w:pPr>
        <w:rPr>
          <w:sz w:val="24"/>
          <w:szCs w:val="24"/>
        </w:rPr>
      </w:pPr>
      <w:r>
        <w:rPr>
          <w:color w:val="26282A"/>
          <w:sz w:val="24"/>
          <w:szCs w:val="24"/>
          <w:shd w:val="clear" w:color="auto" w:fill="FFFFFF"/>
        </w:rPr>
        <w:t>Return the application to the Guidance office.</w:t>
      </w:r>
      <w:r w:rsidR="00BE2360">
        <w:rPr>
          <w:color w:val="26282A"/>
          <w:sz w:val="24"/>
          <w:szCs w:val="24"/>
          <w:shd w:val="clear" w:color="auto" w:fill="FFFFFF"/>
        </w:rPr>
        <w:t xml:space="preserve">  Please submit by 1</w:t>
      </w:r>
      <w:r w:rsidR="00B82909">
        <w:rPr>
          <w:color w:val="26282A"/>
          <w:sz w:val="24"/>
          <w:szCs w:val="24"/>
          <w:shd w:val="clear" w:color="auto" w:fill="FFFFFF"/>
        </w:rPr>
        <w:t xml:space="preserve"> May</w:t>
      </w:r>
      <w:r w:rsidR="00BE2360">
        <w:rPr>
          <w:color w:val="26282A"/>
          <w:sz w:val="24"/>
          <w:szCs w:val="24"/>
          <w:shd w:val="clear" w:color="auto" w:fill="FFFFFF"/>
        </w:rPr>
        <w:t xml:space="preserve"> 2024</w:t>
      </w:r>
      <w:r w:rsidR="00B82909">
        <w:rPr>
          <w:color w:val="26282A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2A6738" w:rsidRPr="00B6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72"/>
    <w:rsid w:val="00097084"/>
    <w:rsid w:val="002A6738"/>
    <w:rsid w:val="003008CA"/>
    <w:rsid w:val="006C5572"/>
    <w:rsid w:val="0092366D"/>
    <w:rsid w:val="009508FB"/>
    <w:rsid w:val="00A424D5"/>
    <w:rsid w:val="00B614D6"/>
    <w:rsid w:val="00B82909"/>
    <w:rsid w:val="00B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89758"/>
  <w15:chartTrackingRefBased/>
  <w15:docId w15:val="{6D810273-F5DE-4ADC-833E-1DD440C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C22C-E6DB-4BEB-BBE5-866BDF65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Driscoll</dc:creator>
  <cp:keywords/>
  <dc:description/>
  <cp:lastModifiedBy>John Driscoll</cp:lastModifiedBy>
  <cp:revision>8</cp:revision>
  <dcterms:created xsi:type="dcterms:W3CDTF">2022-04-19T12:47:00Z</dcterms:created>
  <dcterms:modified xsi:type="dcterms:W3CDTF">2024-04-02T14:54:00Z</dcterms:modified>
</cp:coreProperties>
</file>